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E3F" w:rsidRDefault="00FB0412" w:rsidP="00FB041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FB0412">
        <w:rPr>
          <w:rFonts w:ascii="Times New Roman" w:hAnsi="Times New Roman" w:cs="Times New Roman"/>
          <w:sz w:val="24"/>
          <w:szCs w:val="24"/>
        </w:rPr>
        <w:t>«УТВЕРЖДАЮ»</w:t>
      </w:r>
    </w:p>
    <w:p w:rsidR="00FB0412" w:rsidRPr="00FB0412" w:rsidRDefault="006162AD" w:rsidP="00FB041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главного врача</w:t>
      </w:r>
    </w:p>
    <w:p w:rsidR="00FB0412" w:rsidRPr="00FB0412" w:rsidRDefault="00FB0412" w:rsidP="00FB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0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КГБУЗ «Лесосибирская МБ»</w:t>
      </w:r>
    </w:p>
    <w:p w:rsidR="00FB0412" w:rsidRPr="00FB0412" w:rsidRDefault="006162AD" w:rsidP="00FB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Макаров А.Г.</w:t>
      </w:r>
    </w:p>
    <w:p w:rsidR="00FB0412" w:rsidRPr="00FB0412" w:rsidRDefault="00FB0412" w:rsidP="00FB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0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</w:t>
      </w:r>
      <w:r w:rsidR="00875471">
        <w:rPr>
          <w:rFonts w:ascii="Times New Roman" w:hAnsi="Times New Roman" w:cs="Times New Roman"/>
          <w:sz w:val="24"/>
          <w:szCs w:val="24"/>
        </w:rPr>
        <w:t>06</w:t>
      </w:r>
      <w:r w:rsidR="007D409C">
        <w:rPr>
          <w:rFonts w:ascii="Times New Roman" w:hAnsi="Times New Roman" w:cs="Times New Roman"/>
          <w:sz w:val="24"/>
          <w:szCs w:val="24"/>
        </w:rPr>
        <w:t xml:space="preserve">» </w:t>
      </w:r>
      <w:r w:rsidR="00491413">
        <w:rPr>
          <w:rFonts w:ascii="Times New Roman" w:hAnsi="Times New Roman" w:cs="Times New Roman"/>
          <w:sz w:val="24"/>
          <w:szCs w:val="24"/>
        </w:rPr>
        <w:t>мая</w:t>
      </w:r>
      <w:r w:rsidRPr="00FB0412">
        <w:rPr>
          <w:rFonts w:ascii="Times New Roman" w:hAnsi="Times New Roman" w:cs="Times New Roman"/>
          <w:sz w:val="24"/>
          <w:szCs w:val="24"/>
        </w:rPr>
        <w:t xml:space="preserve"> 202</w:t>
      </w:r>
      <w:r w:rsidR="000D4B6C">
        <w:rPr>
          <w:rFonts w:ascii="Times New Roman" w:hAnsi="Times New Roman" w:cs="Times New Roman"/>
          <w:sz w:val="24"/>
          <w:szCs w:val="24"/>
        </w:rPr>
        <w:t>4</w:t>
      </w:r>
      <w:r w:rsidRPr="00FB041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A5493" w:rsidRPr="006A5493" w:rsidRDefault="006A5493" w:rsidP="006A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p w:rsidR="006A5493" w:rsidRDefault="006A5493" w:rsidP="00964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528"/>
      </w:tblGrid>
      <w:tr w:rsidR="00D96310" w:rsidRPr="00D917D9" w:rsidTr="00063585">
        <w:tc>
          <w:tcPr>
            <w:tcW w:w="10206" w:type="dxa"/>
            <w:gridSpan w:val="2"/>
          </w:tcPr>
          <w:p w:rsidR="00D96310" w:rsidRPr="00D917D9" w:rsidRDefault="00D96310" w:rsidP="00D917D9">
            <w:pPr>
              <w:pStyle w:val="ConsNonformat"/>
              <w:numPr>
                <w:ilvl w:val="0"/>
                <w:numId w:val="2"/>
              </w:numPr>
              <w:jc w:val="center"/>
              <w:rPr>
                <w:color w:val="000000"/>
                <w:szCs w:val="22"/>
              </w:rPr>
            </w:pPr>
            <w:r w:rsidRPr="00D917D9">
              <w:rPr>
                <w:b/>
                <w:bCs/>
                <w:color w:val="000000"/>
                <w:szCs w:val="22"/>
              </w:rPr>
              <w:t xml:space="preserve">Общие сведения  </w:t>
            </w:r>
          </w:p>
        </w:tc>
      </w:tr>
      <w:tr w:rsidR="00D96310" w:rsidRPr="00D917D9" w:rsidTr="00063585">
        <w:tc>
          <w:tcPr>
            <w:tcW w:w="4678" w:type="dxa"/>
            <w:vAlign w:val="center"/>
          </w:tcPr>
          <w:p w:rsidR="00D96310" w:rsidRPr="00D917D9" w:rsidRDefault="00D96310" w:rsidP="00D917D9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hanging="303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Способ определения поставщиков (</w:t>
            </w:r>
            <w:proofErr w:type="spellStart"/>
            <w:r w:rsidRPr="00D917D9">
              <w:rPr>
                <w:rFonts w:ascii="Times New Roman" w:hAnsi="Times New Roman" w:cs="Times New Roman"/>
                <w:color w:val="000000"/>
              </w:rPr>
              <w:t>подрядчиков</w:t>
            </w:r>
            <w:proofErr w:type="gramStart"/>
            <w:r w:rsidRPr="00D917D9">
              <w:rPr>
                <w:rFonts w:ascii="Times New Roman" w:hAnsi="Times New Roman" w:cs="Times New Roman"/>
                <w:color w:val="000000"/>
              </w:rPr>
              <w:t>,и</w:t>
            </w:r>
            <w:proofErr w:type="gramEnd"/>
            <w:r w:rsidRPr="00D917D9">
              <w:rPr>
                <w:rFonts w:ascii="Times New Roman" w:hAnsi="Times New Roman" w:cs="Times New Roman"/>
                <w:color w:val="000000"/>
              </w:rPr>
              <w:t>сполнителей</w:t>
            </w:r>
            <w:proofErr w:type="spellEnd"/>
            <w:r w:rsidRPr="00D917D9">
              <w:rPr>
                <w:rFonts w:ascii="Times New Roman" w:hAnsi="Times New Roman" w:cs="Times New Roman"/>
                <w:color w:val="000000"/>
              </w:rPr>
              <w:t>):</w:t>
            </w:r>
          </w:p>
        </w:tc>
        <w:tc>
          <w:tcPr>
            <w:tcW w:w="5528" w:type="dxa"/>
          </w:tcPr>
          <w:p w:rsidR="00D96310" w:rsidRPr="00D917D9" w:rsidRDefault="00D96310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Электронный аукцион</w:t>
            </w:r>
          </w:p>
        </w:tc>
      </w:tr>
      <w:tr w:rsidR="00D96310" w:rsidRPr="00D917D9" w:rsidTr="00063585">
        <w:tc>
          <w:tcPr>
            <w:tcW w:w="4678" w:type="dxa"/>
          </w:tcPr>
          <w:p w:rsidR="00D96310" w:rsidRPr="00D917D9" w:rsidRDefault="00D96310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1.2.Информация о проведении электронного аукциона:</w:t>
            </w:r>
          </w:p>
        </w:tc>
        <w:tc>
          <w:tcPr>
            <w:tcW w:w="5528" w:type="dxa"/>
          </w:tcPr>
          <w:p w:rsidR="00D96310" w:rsidRPr="00D917D9" w:rsidRDefault="00D96310" w:rsidP="00D917D9">
            <w:pPr>
              <w:pStyle w:val="ConsNonformat"/>
              <w:jc w:val="both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 xml:space="preserve">Информация о проведении электронного аукциона размещается на официальном сайте: </w:t>
            </w:r>
            <w:proofErr w:type="spellStart"/>
            <w:r w:rsidRPr="00D917D9">
              <w:rPr>
                <w:color w:val="000000"/>
                <w:szCs w:val="22"/>
              </w:rPr>
              <w:t>zakupki</w:t>
            </w:r>
            <w:proofErr w:type="spellEnd"/>
            <w:r w:rsidRPr="00D917D9">
              <w:rPr>
                <w:color w:val="000000"/>
                <w:szCs w:val="22"/>
              </w:rPr>
              <w:t>.</w:t>
            </w:r>
            <w:proofErr w:type="spellStart"/>
            <w:r w:rsidRPr="00D917D9">
              <w:rPr>
                <w:color w:val="000000"/>
                <w:szCs w:val="22"/>
                <w:lang w:val="en-US"/>
              </w:rPr>
              <w:t>gov</w:t>
            </w:r>
            <w:proofErr w:type="spellEnd"/>
            <w:r w:rsidRPr="00D917D9">
              <w:rPr>
                <w:color w:val="000000"/>
                <w:szCs w:val="22"/>
              </w:rPr>
              <w:t>.</w:t>
            </w:r>
            <w:proofErr w:type="spellStart"/>
            <w:r w:rsidRPr="00D917D9">
              <w:rPr>
                <w:color w:val="000000"/>
                <w:szCs w:val="22"/>
                <w:lang w:val="en-US"/>
              </w:rPr>
              <w:t>ru</w:t>
            </w:r>
            <w:proofErr w:type="spellEnd"/>
            <w:r w:rsidRPr="00D917D9">
              <w:rPr>
                <w:color w:val="000000"/>
                <w:szCs w:val="22"/>
              </w:rPr>
              <w:t xml:space="preserve">.  </w:t>
            </w:r>
          </w:p>
        </w:tc>
      </w:tr>
      <w:tr w:rsidR="00D96310" w:rsidRPr="00D917D9" w:rsidTr="00D917D9">
        <w:trPr>
          <w:trHeight w:val="797"/>
        </w:trPr>
        <w:tc>
          <w:tcPr>
            <w:tcW w:w="4678" w:type="dxa"/>
            <w:vAlign w:val="center"/>
          </w:tcPr>
          <w:p w:rsidR="00D96310" w:rsidRPr="00D917D9" w:rsidRDefault="00D96310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 xml:space="preserve">1.3.Адрес электронной площадки в информационно-телекоммуникационной сети «Интернет»: </w:t>
            </w:r>
          </w:p>
        </w:tc>
        <w:tc>
          <w:tcPr>
            <w:tcW w:w="5528" w:type="dxa"/>
          </w:tcPr>
          <w:p w:rsidR="00D96310" w:rsidRPr="00D917D9" w:rsidRDefault="00D214BD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14BD">
              <w:rPr>
                <w:rFonts w:ascii="Times New Roman" w:hAnsi="Times New Roman" w:cs="Times New Roman"/>
              </w:rPr>
              <w:t>https://www.roseltorg.ru/</w:t>
            </w:r>
          </w:p>
        </w:tc>
      </w:tr>
      <w:tr w:rsidR="00D96310" w:rsidRPr="00D917D9" w:rsidTr="00063585">
        <w:trPr>
          <w:trHeight w:val="1328"/>
        </w:trPr>
        <w:tc>
          <w:tcPr>
            <w:tcW w:w="4678" w:type="dxa"/>
            <w:vAlign w:val="center"/>
          </w:tcPr>
          <w:p w:rsidR="00D96310" w:rsidRPr="00D917D9" w:rsidRDefault="00D96310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 xml:space="preserve">1.4.Наименование, место нахождения, почтовый адрес, адрес электронной почты, номер контактного телефона, ответственное должностное лицо заказчика: </w:t>
            </w:r>
          </w:p>
        </w:tc>
        <w:tc>
          <w:tcPr>
            <w:tcW w:w="5528" w:type="dxa"/>
          </w:tcPr>
          <w:p w:rsidR="00D96310" w:rsidRPr="00D917D9" w:rsidRDefault="00D96310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 xml:space="preserve">КГБУЗ «Лесосибирская МБ» 662544, г. Лесосибирск, ул. Победы, 46  </w:t>
            </w:r>
          </w:p>
          <w:p w:rsidR="00D96310" w:rsidRPr="003C5E55" w:rsidRDefault="00D96310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тел</w:t>
            </w:r>
            <w:r w:rsidRPr="003C5E55">
              <w:rPr>
                <w:rFonts w:ascii="Times New Roman" w:hAnsi="Times New Roman" w:cs="Times New Roman"/>
                <w:color w:val="000000"/>
              </w:rPr>
              <w:t>.: (39145)6 33 74,</w:t>
            </w:r>
            <w:r w:rsidRPr="00D917D9">
              <w:rPr>
                <w:rFonts w:ascii="Times New Roman" w:hAnsi="Times New Roman" w:cs="Times New Roman"/>
                <w:bCs/>
                <w:color w:val="000000"/>
                <w:lang w:val="en-US"/>
              </w:rPr>
              <w:t>e</w:t>
            </w:r>
            <w:r w:rsidRPr="003C5E55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D917D9">
              <w:rPr>
                <w:rFonts w:ascii="Times New Roman" w:hAnsi="Times New Roman" w:cs="Times New Roman"/>
                <w:bCs/>
                <w:color w:val="000000"/>
                <w:lang w:val="en-US"/>
              </w:rPr>
              <w:t>mail</w:t>
            </w:r>
            <w:r w:rsidRPr="003C5E55">
              <w:rPr>
                <w:rFonts w:ascii="Times New Roman" w:hAnsi="Times New Roman" w:cs="Times New Roman"/>
                <w:bCs/>
                <w:color w:val="000000"/>
              </w:rPr>
              <w:t xml:space="preserve">: </w:t>
            </w:r>
            <w:hyperlink r:id="rId8" w:history="1">
              <w:r w:rsidR="000C4AFC">
                <w:rPr>
                  <w:rStyle w:val="aa"/>
                  <w:rFonts w:ascii="Times New Roman" w:hAnsi="Times New Roman" w:cs="Times New Roman"/>
                  <w:bCs/>
                  <w:lang w:val="en-US"/>
                </w:rPr>
                <w:t>zakupki</w:t>
              </w:r>
              <w:r w:rsidR="000C4AFC" w:rsidRPr="003C5E55">
                <w:rPr>
                  <w:rStyle w:val="aa"/>
                  <w:rFonts w:ascii="Times New Roman" w:hAnsi="Times New Roman" w:cs="Times New Roman"/>
                  <w:bCs/>
                </w:rPr>
                <w:t>-</w:t>
              </w:r>
              <w:r w:rsidR="000C4AFC">
                <w:rPr>
                  <w:rStyle w:val="aa"/>
                  <w:rFonts w:ascii="Times New Roman" w:hAnsi="Times New Roman" w:cs="Times New Roman"/>
                  <w:bCs/>
                  <w:lang w:val="en-US"/>
                </w:rPr>
                <w:t>lesmb</w:t>
              </w:r>
              <w:r w:rsidRPr="003C5E55">
                <w:rPr>
                  <w:rStyle w:val="aa"/>
                  <w:rFonts w:ascii="Times New Roman" w:hAnsi="Times New Roman" w:cs="Times New Roman"/>
                  <w:bCs/>
                </w:rPr>
                <w:t>@</w:t>
              </w:r>
              <w:r w:rsidRPr="00D917D9">
                <w:rPr>
                  <w:rStyle w:val="aa"/>
                  <w:rFonts w:ascii="Times New Roman" w:hAnsi="Times New Roman" w:cs="Times New Roman"/>
                  <w:bCs/>
                  <w:lang w:val="en-US"/>
                </w:rPr>
                <w:t>yandex</w:t>
              </w:r>
              <w:r w:rsidRPr="003C5E55">
                <w:rPr>
                  <w:rStyle w:val="aa"/>
                  <w:rFonts w:ascii="Times New Roman" w:hAnsi="Times New Roman" w:cs="Times New Roman"/>
                  <w:bCs/>
                </w:rPr>
                <w:t>.</w:t>
              </w:r>
              <w:r w:rsidRPr="00D917D9">
                <w:rPr>
                  <w:rStyle w:val="aa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</w:p>
          <w:p w:rsidR="00D96310" w:rsidRPr="00D917D9" w:rsidRDefault="002D037F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pacing w:val="-2"/>
              </w:rPr>
              <w:t>Швабская Анна Сергеевна</w:t>
            </w:r>
          </w:p>
        </w:tc>
      </w:tr>
      <w:tr w:rsidR="00D96310" w:rsidRPr="00D917D9" w:rsidTr="00063585">
        <w:trPr>
          <w:trHeight w:val="726"/>
        </w:trPr>
        <w:tc>
          <w:tcPr>
            <w:tcW w:w="4678" w:type="dxa"/>
          </w:tcPr>
          <w:p w:rsidR="00D96310" w:rsidRPr="00D917D9" w:rsidRDefault="00D96310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 xml:space="preserve">1.5.Информация о контрактной службе, контрактном управляющем, </w:t>
            </w:r>
            <w:proofErr w:type="gramStart"/>
            <w:r w:rsidRPr="00D917D9">
              <w:rPr>
                <w:color w:val="000000"/>
                <w:szCs w:val="22"/>
              </w:rPr>
              <w:t>ответственных</w:t>
            </w:r>
            <w:proofErr w:type="gramEnd"/>
            <w:r w:rsidRPr="00D917D9">
              <w:rPr>
                <w:color w:val="000000"/>
                <w:szCs w:val="22"/>
              </w:rPr>
              <w:t xml:space="preserve"> за заключение контракта</w:t>
            </w:r>
          </w:p>
        </w:tc>
        <w:tc>
          <w:tcPr>
            <w:tcW w:w="5528" w:type="dxa"/>
          </w:tcPr>
          <w:p w:rsidR="00A33C75" w:rsidRPr="00D917D9" w:rsidRDefault="00D96310" w:rsidP="00D917D9">
            <w:pPr>
              <w:pStyle w:val="a8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D917D9">
              <w:rPr>
                <w:rFonts w:ascii="Times New Roman" w:hAnsi="Times New Roman" w:cs="Times New Roman"/>
                <w:color w:val="000000"/>
                <w:spacing w:val="-2"/>
              </w:rPr>
              <w:t xml:space="preserve">Контрактная служба КГБУЗ «Лесосибирская МБ »  создана приказом от </w:t>
            </w:r>
            <w:r w:rsidRPr="00D917D9">
              <w:rPr>
                <w:rFonts w:ascii="Times New Roman" w:hAnsi="Times New Roman" w:cs="Times New Roman"/>
                <w:spacing w:val="-2"/>
              </w:rPr>
              <w:t>29.12.2017  № 688.</w:t>
            </w:r>
          </w:p>
          <w:p w:rsidR="00D96310" w:rsidRPr="00D917D9" w:rsidRDefault="00D96310" w:rsidP="00DD7BA7">
            <w:pPr>
              <w:pStyle w:val="a8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917D9">
              <w:rPr>
                <w:rFonts w:ascii="Times New Roman" w:hAnsi="Times New Roman" w:cs="Times New Roman"/>
                <w:spacing w:val="-2"/>
              </w:rPr>
              <w:t xml:space="preserve"> Отв. за заключение контракта </w:t>
            </w:r>
            <w:r w:rsidR="00DD7BA7">
              <w:rPr>
                <w:rFonts w:ascii="Times New Roman" w:hAnsi="Times New Roman" w:cs="Times New Roman"/>
                <w:spacing w:val="-2"/>
              </w:rPr>
              <w:t>Мамонтова Виктория Викторовна</w:t>
            </w:r>
            <w:r w:rsidRPr="00170F6C">
              <w:rPr>
                <w:rFonts w:ascii="Times New Roman" w:hAnsi="Times New Roman" w:cs="Times New Roman"/>
                <w:vanish/>
                <w:spacing w:val="-2"/>
              </w:rPr>
              <w:t xml:space="preserve"> </w:t>
            </w:r>
          </w:p>
        </w:tc>
      </w:tr>
      <w:tr w:rsidR="00D96310" w:rsidRPr="00D917D9" w:rsidTr="00063585">
        <w:tc>
          <w:tcPr>
            <w:tcW w:w="4678" w:type="dxa"/>
          </w:tcPr>
          <w:p w:rsidR="00D96310" w:rsidRPr="00D917D9" w:rsidRDefault="00D96310" w:rsidP="00D91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1.6.Наименование объекта закупки:</w:t>
            </w:r>
          </w:p>
          <w:p w:rsidR="00D96310" w:rsidRPr="00D917D9" w:rsidRDefault="00D96310" w:rsidP="00D917D9">
            <w:pPr>
              <w:pStyle w:val="ConsNonformat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B4C7A" w:rsidRPr="00D917D9" w:rsidRDefault="00DB4C7A" w:rsidP="00D91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 xml:space="preserve">Поставка </w:t>
            </w:r>
            <w:r w:rsidR="002C23CF">
              <w:rPr>
                <w:rFonts w:ascii="Times New Roman" w:hAnsi="Times New Roman" w:cs="Times New Roman"/>
              </w:rPr>
              <w:t>реагентов диагностических</w:t>
            </w:r>
          </w:p>
          <w:p w:rsidR="00D96310" w:rsidRPr="00D917D9" w:rsidRDefault="00D96310" w:rsidP="00A209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D917D9">
              <w:rPr>
                <w:rFonts w:ascii="Times New Roman" w:hAnsi="Times New Roman" w:cs="Times New Roman"/>
              </w:rPr>
              <w:t>ИКЗ</w:t>
            </w:r>
            <w:r w:rsidR="00556454">
              <w:rPr>
                <w:rFonts w:ascii="Times New Roman" w:hAnsi="Times New Roman" w:cs="Times New Roman"/>
              </w:rPr>
              <w:t xml:space="preserve"> </w:t>
            </w:r>
            <w:r w:rsidR="00C275CF">
              <w:rPr>
                <w:rFonts w:ascii="Times New Roman" w:hAnsi="Times New Roman" w:cs="Times New Roman"/>
              </w:rPr>
              <w:t>24224540025002454010010417</w:t>
            </w:r>
            <w:r w:rsidR="00875471" w:rsidRPr="00875471">
              <w:rPr>
                <w:rFonts w:ascii="Times New Roman" w:hAnsi="Times New Roman" w:cs="Times New Roman"/>
              </w:rPr>
              <w:t>0002120244</w:t>
            </w:r>
          </w:p>
        </w:tc>
      </w:tr>
      <w:tr w:rsidR="00155798" w:rsidRPr="00D917D9" w:rsidTr="00155798">
        <w:trPr>
          <w:trHeight w:val="590"/>
        </w:trPr>
        <w:tc>
          <w:tcPr>
            <w:tcW w:w="4678" w:type="dxa"/>
            <w:shd w:val="clear" w:color="auto" w:fill="auto"/>
            <w:vAlign w:val="center"/>
          </w:tcPr>
          <w:p w:rsidR="00155798" w:rsidRPr="00D917D9" w:rsidRDefault="00383000" w:rsidP="00D91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1.7.</w:t>
            </w:r>
            <w:r w:rsidR="00155798" w:rsidRPr="00D917D9">
              <w:rPr>
                <w:rFonts w:ascii="Times New Roman" w:hAnsi="Times New Roman" w:cs="Times New Roman"/>
              </w:rPr>
              <w:t>ОКПД</w:t>
            </w:r>
            <w:r w:rsidR="000D4B6C">
              <w:rPr>
                <w:rFonts w:ascii="Times New Roman" w:hAnsi="Times New Roman" w:cs="Times New Roman"/>
              </w:rPr>
              <w:t xml:space="preserve"> 2, КТРУ</w:t>
            </w:r>
            <w:r w:rsidR="00155798" w:rsidRPr="00D917D9">
              <w:rPr>
                <w:rFonts w:ascii="Times New Roman" w:hAnsi="Times New Roman" w:cs="Times New Roman"/>
              </w:rPr>
              <w:t xml:space="preserve"> объекта закупки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7411E9" w:rsidRPr="00D917D9" w:rsidRDefault="007D409C" w:rsidP="0049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hAnsi="Times New Roman" w:cs="Times New Roman"/>
              </w:rPr>
            </w:pPr>
            <w:r w:rsidRPr="007D409C">
              <w:rPr>
                <w:rFonts w:ascii="Times New Roman" w:hAnsi="Times New Roman" w:cs="Times New Roman"/>
              </w:rPr>
              <w:t>21.20.23.111</w:t>
            </w:r>
          </w:p>
        </w:tc>
      </w:tr>
      <w:tr w:rsidR="00D96310" w:rsidRPr="00D917D9" w:rsidTr="00063585">
        <w:tc>
          <w:tcPr>
            <w:tcW w:w="4678" w:type="dxa"/>
          </w:tcPr>
          <w:p w:rsidR="00D96310" w:rsidRPr="00D917D9" w:rsidRDefault="00C939C1" w:rsidP="00BD56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 xml:space="preserve">1.8. Описание объекта закупки, требования к функциональным, техническим и качественным характеристикам, эксплуатационным характеристикам объекта закупки (при необходимости), а также требования к качеству и безопасности объекта закупки </w:t>
            </w:r>
          </w:p>
        </w:tc>
        <w:tc>
          <w:tcPr>
            <w:tcW w:w="5528" w:type="dxa"/>
          </w:tcPr>
          <w:p w:rsidR="00D96310" w:rsidRPr="00D917D9" w:rsidRDefault="00C939C1" w:rsidP="00BD56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917D9">
              <w:rPr>
                <w:rFonts w:ascii="Times New Roman" w:hAnsi="Times New Roman" w:cs="Times New Roman"/>
              </w:rPr>
              <w:t>Указаны</w:t>
            </w:r>
            <w:proofErr w:type="gramEnd"/>
            <w:r w:rsidRPr="00D917D9">
              <w:rPr>
                <w:rFonts w:ascii="Times New Roman" w:hAnsi="Times New Roman" w:cs="Times New Roman"/>
              </w:rPr>
              <w:t xml:space="preserve"> в </w:t>
            </w:r>
            <w:r w:rsidR="00BD56BB">
              <w:rPr>
                <w:rFonts w:ascii="Times New Roman" w:hAnsi="Times New Roman" w:cs="Times New Roman"/>
              </w:rPr>
              <w:t>структурированном виде</w:t>
            </w:r>
          </w:p>
        </w:tc>
      </w:tr>
      <w:tr w:rsidR="00D96310" w:rsidRPr="00D917D9" w:rsidTr="00063585">
        <w:tc>
          <w:tcPr>
            <w:tcW w:w="4678" w:type="dxa"/>
          </w:tcPr>
          <w:p w:rsidR="00D96310" w:rsidRPr="00D917D9" w:rsidRDefault="00C939C1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1.9</w:t>
            </w:r>
            <w:r w:rsidR="00D96310" w:rsidRPr="00D917D9">
              <w:rPr>
                <w:rFonts w:ascii="Times New Roman" w:hAnsi="Times New Roman" w:cs="Times New Roman"/>
                <w:color w:val="000000"/>
              </w:rPr>
              <w:t>.Место поставки товаров</w:t>
            </w:r>
          </w:p>
        </w:tc>
        <w:tc>
          <w:tcPr>
            <w:tcW w:w="5528" w:type="dxa"/>
          </w:tcPr>
          <w:p w:rsidR="00D96310" w:rsidRPr="00D917D9" w:rsidRDefault="00D96310" w:rsidP="00D917D9">
            <w:pPr>
              <w:pStyle w:val="ConsNonformat"/>
              <w:jc w:val="both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Красноярский край, г. Лесосибирск, ул. Победы, 46</w:t>
            </w:r>
          </w:p>
        </w:tc>
      </w:tr>
      <w:tr w:rsidR="00D96310" w:rsidRPr="00D917D9" w:rsidTr="00EB632C">
        <w:trPr>
          <w:trHeight w:val="274"/>
        </w:trPr>
        <w:tc>
          <w:tcPr>
            <w:tcW w:w="4678" w:type="dxa"/>
            <w:shd w:val="clear" w:color="auto" w:fill="auto"/>
          </w:tcPr>
          <w:p w:rsidR="00D96310" w:rsidRPr="00D917D9" w:rsidRDefault="00C939C1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1.10</w:t>
            </w:r>
            <w:r w:rsidR="00D96310" w:rsidRPr="00D917D9">
              <w:rPr>
                <w:rFonts w:ascii="Times New Roman" w:hAnsi="Times New Roman" w:cs="Times New Roman"/>
                <w:color w:val="000000"/>
              </w:rPr>
              <w:t>. Срок поставки товара</w:t>
            </w:r>
          </w:p>
        </w:tc>
        <w:tc>
          <w:tcPr>
            <w:tcW w:w="5528" w:type="dxa"/>
            <w:shd w:val="clear" w:color="auto" w:fill="FFFFFF"/>
          </w:tcPr>
          <w:p w:rsidR="00D96310" w:rsidRPr="00D917D9" w:rsidRDefault="00403E67" w:rsidP="000D4B6C">
            <w:pPr>
              <w:spacing w:after="0" w:line="240" w:lineRule="auto"/>
              <w:ind w:firstLine="3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D917D9">
              <w:rPr>
                <w:rFonts w:ascii="Times New Roman" w:hAnsi="Times New Roman" w:cs="Times New Roman"/>
              </w:rPr>
              <w:t>Поставка Товара осуществляется</w:t>
            </w:r>
            <w:r w:rsidR="000D4B6C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="000D4B6C">
              <w:rPr>
                <w:rFonts w:ascii="Times New Roman" w:hAnsi="Times New Roman" w:cs="Times New Roman"/>
              </w:rPr>
              <w:t>течении</w:t>
            </w:r>
            <w:proofErr w:type="gramEnd"/>
            <w:r w:rsidR="000D4B6C">
              <w:rPr>
                <w:rFonts w:ascii="Times New Roman" w:hAnsi="Times New Roman" w:cs="Times New Roman"/>
              </w:rPr>
              <w:t xml:space="preserve"> 20 календарных дней с даты заключения контракта</w:t>
            </w:r>
          </w:p>
        </w:tc>
      </w:tr>
      <w:tr w:rsidR="00D96310" w:rsidRPr="00D917D9" w:rsidTr="00C939C1">
        <w:trPr>
          <w:trHeight w:val="685"/>
        </w:trPr>
        <w:tc>
          <w:tcPr>
            <w:tcW w:w="4678" w:type="dxa"/>
          </w:tcPr>
          <w:p w:rsidR="00D96310" w:rsidRPr="00D917D9" w:rsidRDefault="00C939C1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1.11.</w:t>
            </w:r>
            <w:r w:rsidR="00D96310" w:rsidRPr="00D917D9">
              <w:rPr>
                <w:rFonts w:ascii="Times New Roman" w:hAnsi="Times New Roman" w:cs="Times New Roman"/>
                <w:color w:val="000000"/>
              </w:rPr>
              <w:t xml:space="preserve"> Количество поставки товара</w:t>
            </w:r>
          </w:p>
        </w:tc>
        <w:tc>
          <w:tcPr>
            <w:tcW w:w="5528" w:type="dxa"/>
          </w:tcPr>
          <w:p w:rsidR="00D96310" w:rsidRPr="00D917D9" w:rsidRDefault="00C939C1" w:rsidP="00BD56B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917D9">
              <w:rPr>
                <w:rFonts w:ascii="Times New Roman" w:hAnsi="Times New Roman" w:cs="Times New Roman"/>
              </w:rPr>
              <w:t xml:space="preserve">Указаны в </w:t>
            </w:r>
            <w:r w:rsidR="00BD56BB">
              <w:rPr>
                <w:rFonts w:ascii="Times New Roman" w:hAnsi="Times New Roman" w:cs="Times New Roman"/>
              </w:rPr>
              <w:t>обосновании начальной максимальной цены контракта</w:t>
            </w:r>
            <w:proofErr w:type="gramEnd"/>
          </w:p>
        </w:tc>
      </w:tr>
      <w:tr w:rsidR="00D96310" w:rsidRPr="00D917D9" w:rsidTr="00C939C1">
        <w:tc>
          <w:tcPr>
            <w:tcW w:w="4678" w:type="dxa"/>
          </w:tcPr>
          <w:p w:rsidR="00D96310" w:rsidRPr="00D917D9" w:rsidRDefault="00C939C1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1</w:t>
            </w:r>
            <w:r w:rsidR="00D96310" w:rsidRPr="00D917D9">
              <w:rPr>
                <w:color w:val="000000"/>
                <w:szCs w:val="22"/>
              </w:rPr>
              <w:t>.1</w:t>
            </w:r>
            <w:r w:rsidRPr="00D917D9">
              <w:rPr>
                <w:color w:val="000000"/>
                <w:szCs w:val="22"/>
              </w:rPr>
              <w:t>2</w:t>
            </w:r>
            <w:r w:rsidR="00D96310" w:rsidRPr="00D917D9">
              <w:rPr>
                <w:color w:val="000000"/>
                <w:szCs w:val="22"/>
              </w:rPr>
              <w:t>.Начальная (максимальная) цена контракта:</w:t>
            </w:r>
          </w:p>
        </w:tc>
        <w:tc>
          <w:tcPr>
            <w:tcW w:w="5528" w:type="dxa"/>
          </w:tcPr>
          <w:p w:rsidR="006F42E5" w:rsidRPr="006F42E5" w:rsidRDefault="00C275CF" w:rsidP="006F42E5">
            <w:pPr>
              <w:spacing w:after="0" w:line="232" w:lineRule="auto"/>
              <w:jc w:val="both"/>
              <w:outlineLvl w:val="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447 176,20</w:t>
            </w:r>
            <w:r w:rsidR="007D409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r w:rsidR="00E85673">
              <w:rPr>
                <w:rFonts w:ascii="Times New Roman" w:eastAsia="Calibri" w:hAnsi="Times New Roman" w:cs="Times New Roman"/>
              </w:rPr>
              <w:t>(</w:t>
            </w:r>
            <w:r w:rsidR="00ED11FE">
              <w:rPr>
                <w:rFonts w:ascii="Times New Roman" w:eastAsia="Calibri" w:hAnsi="Times New Roman" w:cs="Times New Roman"/>
              </w:rPr>
              <w:t xml:space="preserve">Четыреста </w:t>
            </w:r>
            <w:r>
              <w:rPr>
                <w:rFonts w:ascii="Times New Roman" w:eastAsia="Calibri" w:hAnsi="Times New Roman" w:cs="Times New Roman"/>
              </w:rPr>
              <w:t>сорок семь тысяч сто семьдесят шесть</w:t>
            </w:r>
            <w:r w:rsidR="000B7520">
              <w:rPr>
                <w:rFonts w:ascii="Times New Roman" w:eastAsia="Calibri" w:hAnsi="Times New Roman" w:cs="Times New Roman"/>
              </w:rPr>
              <w:t>) рубл</w:t>
            </w:r>
            <w:r>
              <w:rPr>
                <w:rFonts w:ascii="Times New Roman" w:eastAsia="Calibri" w:hAnsi="Times New Roman" w:cs="Times New Roman"/>
              </w:rPr>
              <w:t>ей 20 копеек</w:t>
            </w:r>
            <w:bookmarkStart w:id="0" w:name="_GoBack"/>
            <w:bookmarkEnd w:id="0"/>
            <w:r w:rsidR="006F42E5" w:rsidRPr="006F42E5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6F42E5" w:rsidRPr="006F42E5" w:rsidRDefault="006F42E5" w:rsidP="006F42E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F42E5">
              <w:rPr>
                <w:rFonts w:ascii="Times New Roman" w:eastAsia="Calibri" w:hAnsi="Times New Roman" w:cs="Times New Roman"/>
              </w:rPr>
              <w:t>НМЦК определена в соответствии с приказом Министерства здравоохранения РФ от 15.05.2020 г.  № 450н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медицинских изделий».</w:t>
            </w:r>
          </w:p>
          <w:p w:rsidR="00D96310" w:rsidRPr="00D917D9" w:rsidRDefault="006F42E5" w:rsidP="006F42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F42E5">
              <w:rPr>
                <w:rFonts w:ascii="Times New Roman" w:eastAsia="Calibri" w:hAnsi="Times New Roman" w:cs="Times New Roman"/>
              </w:rPr>
              <w:t>Расчёт начальной (максимальной) цены контракта произведён на основании   коммерческих предложений потенциальных поставщиков</w:t>
            </w:r>
          </w:p>
        </w:tc>
      </w:tr>
      <w:tr w:rsidR="00D96310" w:rsidRPr="00D917D9" w:rsidTr="00C939C1">
        <w:tc>
          <w:tcPr>
            <w:tcW w:w="4678" w:type="dxa"/>
            <w:shd w:val="clear" w:color="auto" w:fill="auto"/>
          </w:tcPr>
          <w:p w:rsidR="00D96310" w:rsidRPr="00D917D9" w:rsidRDefault="00B909D4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1.13</w:t>
            </w:r>
            <w:r w:rsidR="00D96310" w:rsidRPr="00D917D9">
              <w:rPr>
                <w:color w:val="000000"/>
                <w:szCs w:val="22"/>
              </w:rPr>
              <w:t>.Источник финансирования:</w:t>
            </w:r>
          </w:p>
        </w:tc>
        <w:tc>
          <w:tcPr>
            <w:tcW w:w="5528" w:type="dxa"/>
            <w:shd w:val="clear" w:color="auto" w:fill="FFFFFF"/>
          </w:tcPr>
          <w:p w:rsidR="00D96310" w:rsidRPr="00D917D9" w:rsidRDefault="00D96310" w:rsidP="00274F43">
            <w:pPr>
              <w:pStyle w:val="ConsNonformat"/>
              <w:jc w:val="both"/>
              <w:rPr>
                <w:color w:val="000000"/>
                <w:spacing w:val="-2"/>
                <w:szCs w:val="22"/>
              </w:rPr>
            </w:pPr>
            <w:r w:rsidRPr="00D917D9">
              <w:rPr>
                <w:bCs/>
                <w:szCs w:val="22"/>
              </w:rPr>
              <w:t xml:space="preserve">Средства </w:t>
            </w:r>
            <w:r w:rsidR="002C23CF">
              <w:rPr>
                <w:bCs/>
                <w:szCs w:val="22"/>
              </w:rPr>
              <w:t>фонда обязательного медицинского страхования</w:t>
            </w:r>
            <w:r w:rsidR="00274F43">
              <w:rPr>
                <w:bCs/>
                <w:szCs w:val="22"/>
              </w:rPr>
              <w:t>.</w:t>
            </w:r>
          </w:p>
        </w:tc>
      </w:tr>
      <w:tr w:rsidR="00B909D4" w:rsidRPr="00D917D9" w:rsidTr="00C939C1">
        <w:tc>
          <w:tcPr>
            <w:tcW w:w="4678" w:type="dxa"/>
            <w:shd w:val="clear" w:color="auto" w:fill="auto"/>
          </w:tcPr>
          <w:p w:rsidR="00B909D4" w:rsidRPr="00D917D9" w:rsidRDefault="00B909D4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lastRenderedPageBreak/>
              <w:t>1.14.</w:t>
            </w:r>
            <w:r w:rsidRPr="00D917D9">
              <w:rPr>
                <w:szCs w:val="22"/>
              </w:rPr>
              <w:t xml:space="preserve"> Авансирование:</w:t>
            </w:r>
          </w:p>
        </w:tc>
        <w:tc>
          <w:tcPr>
            <w:tcW w:w="5528" w:type="dxa"/>
            <w:shd w:val="clear" w:color="auto" w:fill="FFFFFF"/>
          </w:tcPr>
          <w:p w:rsidR="00B909D4" w:rsidRPr="00D917D9" w:rsidRDefault="00B909D4" w:rsidP="00D917D9">
            <w:pPr>
              <w:pStyle w:val="ConsNonformat"/>
              <w:jc w:val="both"/>
              <w:rPr>
                <w:bCs/>
                <w:szCs w:val="22"/>
              </w:rPr>
            </w:pPr>
            <w:r w:rsidRPr="00D917D9">
              <w:rPr>
                <w:szCs w:val="22"/>
              </w:rPr>
              <w:t>Не предусмотрено.</w:t>
            </w:r>
          </w:p>
        </w:tc>
      </w:tr>
      <w:tr w:rsidR="00BB6C3E" w:rsidRPr="00D917D9" w:rsidTr="00116594">
        <w:trPr>
          <w:trHeight w:val="1440"/>
        </w:trPr>
        <w:tc>
          <w:tcPr>
            <w:tcW w:w="4678" w:type="dxa"/>
          </w:tcPr>
          <w:p w:rsidR="00BB6C3E" w:rsidRPr="00D917D9" w:rsidRDefault="00BB6C3E" w:rsidP="00E304E0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1.1</w:t>
            </w:r>
            <w:r w:rsidR="00E304E0">
              <w:rPr>
                <w:color w:val="000000"/>
                <w:szCs w:val="22"/>
              </w:rPr>
              <w:t>5</w:t>
            </w:r>
            <w:r w:rsidRPr="00D917D9">
              <w:rPr>
                <w:color w:val="000000"/>
                <w:szCs w:val="22"/>
              </w:rPr>
              <w:t>. Дата и время окончания  срока подачи заявок на участие в электронном  аукционе:</w:t>
            </w:r>
          </w:p>
        </w:tc>
        <w:tc>
          <w:tcPr>
            <w:tcW w:w="5528" w:type="dxa"/>
          </w:tcPr>
          <w:p w:rsidR="00116594" w:rsidRPr="00D917D9" w:rsidRDefault="00BB6C3E" w:rsidP="00D917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917D9">
              <w:rPr>
                <w:rFonts w:ascii="Times New Roman" w:hAnsi="Times New Roman" w:cs="Times New Roman"/>
                <w:b/>
              </w:rPr>
              <w:t xml:space="preserve">Участник электронного аукциона вправе подать заявку </w:t>
            </w:r>
            <w:proofErr w:type="gramStart"/>
            <w:r w:rsidRPr="00D917D9">
              <w:rPr>
                <w:rFonts w:ascii="Times New Roman" w:hAnsi="Times New Roman" w:cs="Times New Roman"/>
                <w:b/>
              </w:rPr>
              <w:t>на участие в электронном аукционе в любое время с момента размещения извещения о его проведении</w:t>
            </w:r>
            <w:proofErr w:type="gramEnd"/>
            <w:r w:rsidRPr="00D917D9">
              <w:rPr>
                <w:rFonts w:ascii="Times New Roman" w:hAnsi="Times New Roman" w:cs="Times New Roman"/>
                <w:b/>
              </w:rPr>
              <w:t xml:space="preserve"> до «09» часов «00» минут (по местному времени)</w:t>
            </w:r>
          </w:p>
          <w:p w:rsidR="00BB6C3E" w:rsidRPr="00D917D9" w:rsidRDefault="00BB6C3E" w:rsidP="004914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917D9">
              <w:rPr>
                <w:rFonts w:ascii="Times New Roman" w:hAnsi="Times New Roman" w:cs="Times New Roman"/>
                <w:b/>
              </w:rPr>
              <w:t xml:space="preserve"> «</w:t>
            </w:r>
            <w:r w:rsidR="00875471">
              <w:rPr>
                <w:rFonts w:ascii="Times New Roman" w:hAnsi="Times New Roman" w:cs="Times New Roman"/>
                <w:b/>
                <w:color w:val="FF0000"/>
              </w:rPr>
              <w:t>15</w:t>
            </w:r>
            <w:r w:rsidRPr="00D917D9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491413">
              <w:rPr>
                <w:rFonts w:ascii="Times New Roman" w:hAnsi="Times New Roman" w:cs="Times New Roman"/>
                <w:b/>
                <w:color w:val="FF0000"/>
              </w:rPr>
              <w:t xml:space="preserve">мая </w:t>
            </w:r>
            <w:r w:rsidR="00BD56BB">
              <w:rPr>
                <w:rFonts w:ascii="Times New Roman" w:hAnsi="Times New Roman" w:cs="Times New Roman"/>
                <w:b/>
                <w:color w:val="FF0000"/>
              </w:rPr>
              <w:t>2024</w:t>
            </w:r>
            <w:r w:rsidRPr="00D917D9">
              <w:rPr>
                <w:rFonts w:ascii="Times New Roman" w:hAnsi="Times New Roman" w:cs="Times New Roman"/>
                <w:b/>
                <w:color w:val="FF0000"/>
              </w:rPr>
              <w:t xml:space="preserve"> года.</w:t>
            </w:r>
          </w:p>
        </w:tc>
      </w:tr>
      <w:tr w:rsidR="00116594" w:rsidRPr="00D917D9" w:rsidTr="00474A2B">
        <w:trPr>
          <w:trHeight w:val="557"/>
        </w:trPr>
        <w:tc>
          <w:tcPr>
            <w:tcW w:w="4678" w:type="dxa"/>
          </w:tcPr>
          <w:p w:rsidR="00116594" w:rsidRPr="00D917D9" w:rsidRDefault="00116594" w:rsidP="005348F6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szCs w:val="22"/>
              </w:rPr>
              <w:t>1.1</w:t>
            </w:r>
            <w:r w:rsidR="005348F6">
              <w:rPr>
                <w:szCs w:val="22"/>
              </w:rPr>
              <w:t>5</w:t>
            </w:r>
            <w:r w:rsidRPr="00D917D9">
              <w:rPr>
                <w:szCs w:val="22"/>
              </w:rPr>
              <w:t>.1. Дата подведения итогов определения поставщика (подрядчика, исполнителя)</w:t>
            </w:r>
          </w:p>
        </w:tc>
        <w:tc>
          <w:tcPr>
            <w:tcW w:w="5528" w:type="dxa"/>
          </w:tcPr>
          <w:p w:rsidR="00116594" w:rsidRPr="00D917D9" w:rsidRDefault="00116594" w:rsidP="00D917D9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D917D9">
              <w:rPr>
                <w:rFonts w:ascii="Times New Roman" w:hAnsi="Times New Roman" w:cs="Times New Roman"/>
                <w:b/>
                <w:color w:val="FF0000"/>
              </w:rPr>
              <w:t xml:space="preserve"> «</w:t>
            </w:r>
            <w:r w:rsidR="00875471">
              <w:rPr>
                <w:rFonts w:ascii="Times New Roman" w:hAnsi="Times New Roman" w:cs="Times New Roman"/>
                <w:b/>
                <w:color w:val="FF0000"/>
              </w:rPr>
              <w:t>17</w:t>
            </w:r>
            <w:r w:rsidRPr="00D917D9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7D409C">
              <w:rPr>
                <w:rFonts w:ascii="Times New Roman" w:hAnsi="Times New Roman" w:cs="Times New Roman"/>
                <w:b/>
                <w:color w:val="FF0000"/>
              </w:rPr>
              <w:t xml:space="preserve">мая </w:t>
            </w:r>
            <w:r w:rsidR="00BD56BB">
              <w:rPr>
                <w:rFonts w:ascii="Times New Roman" w:hAnsi="Times New Roman" w:cs="Times New Roman"/>
                <w:b/>
                <w:color w:val="FF0000"/>
              </w:rPr>
              <w:t>2024</w:t>
            </w:r>
            <w:r w:rsidRPr="00D917D9">
              <w:rPr>
                <w:rFonts w:ascii="Times New Roman" w:hAnsi="Times New Roman" w:cs="Times New Roman"/>
                <w:b/>
                <w:color w:val="FF0000"/>
              </w:rPr>
              <w:t xml:space="preserve"> года.</w:t>
            </w:r>
          </w:p>
          <w:p w:rsidR="00116594" w:rsidRPr="00D917D9" w:rsidRDefault="00116594" w:rsidP="00D917D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96310" w:rsidRPr="00D917D9" w:rsidTr="00B909D4">
        <w:tc>
          <w:tcPr>
            <w:tcW w:w="4678" w:type="dxa"/>
          </w:tcPr>
          <w:p w:rsidR="00D96310" w:rsidRPr="00D917D9" w:rsidRDefault="00BB6C3E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 xml:space="preserve">1.17. Размер обеспечения заявки на участие в электронном аукционе: </w:t>
            </w:r>
          </w:p>
        </w:tc>
        <w:tc>
          <w:tcPr>
            <w:tcW w:w="5528" w:type="dxa"/>
          </w:tcPr>
          <w:p w:rsidR="00BB6C3E" w:rsidRPr="00D917D9" w:rsidRDefault="00BB6C3E" w:rsidP="00D91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 xml:space="preserve">Обеспечение заявки не установлено. </w:t>
            </w:r>
          </w:p>
          <w:p w:rsidR="00D96310" w:rsidRPr="00D917D9" w:rsidRDefault="00D96310" w:rsidP="00D917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96310" w:rsidRPr="00D917D9" w:rsidTr="005802BA">
        <w:trPr>
          <w:trHeight w:val="601"/>
        </w:trPr>
        <w:tc>
          <w:tcPr>
            <w:tcW w:w="4678" w:type="dxa"/>
          </w:tcPr>
          <w:p w:rsidR="00D96310" w:rsidRPr="00D917D9" w:rsidRDefault="005802BA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1.18</w:t>
            </w:r>
            <w:r w:rsidR="00D96310" w:rsidRPr="00D917D9">
              <w:rPr>
                <w:color w:val="000000"/>
                <w:szCs w:val="22"/>
              </w:rPr>
              <w:t>.</w:t>
            </w:r>
            <w:r w:rsidR="00CD6654" w:rsidRPr="00D917D9">
              <w:rPr>
                <w:color w:val="000000"/>
                <w:szCs w:val="22"/>
              </w:rPr>
              <w:t xml:space="preserve"> О</w:t>
            </w:r>
            <w:r w:rsidR="00D96310" w:rsidRPr="00D917D9">
              <w:rPr>
                <w:color w:val="000000"/>
                <w:szCs w:val="22"/>
              </w:rPr>
              <w:t xml:space="preserve">беспечения </w:t>
            </w:r>
            <w:r w:rsidRPr="00D917D9">
              <w:rPr>
                <w:color w:val="000000"/>
                <w:szCs w:val="22"/>
              </w:rPr>
              <w:t>гарантийных обязательств</w:t>
            </w:r>
            <w:r w:rsidR="00D96310" w:rsidRPr="00D917D9">
              <w:rPr>
                <w:color w:val="000000"/>
                <w:szCs w:val="22"/>
              </w:rPr>
              <w:t>:</w:t>
            </w:r>
          </w:p>
        </w:tc>
        <w:tc>
          <w:tcPr>
            <w:tcW w:w="5528" w:type="dxa"/>
          </w:tcPr>
          <w:p w:rsidR="00D96310" w:rsidRPr="00D917D9" w:rsidRDefault="005802BA" w:rsidP="00D91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Обеспечение гарантийных обязательств не установлено.</w:t>
            </w:r>
          </w:p>
        </w:tc>
      </w:tr>
      <w:tr w:rsidR="005802BA" w:rsidRPr="00D917D9" w:rsidTr="00C10121">
        <w:trPr>
          <w:trHeight w:val="1414"/>
        </w:trPr>
        <w:tc>
          <w:tcPr>
            <w:tcW w:w="4678" w:type="dxa"/>
          </w:tcPr>
          <w:p w:rsidR="005802BA" w:rsidRPr="00D917D9" w:rsidRDefault="005802BA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szCs w:val="22"/>
              </w:rPr>
              <w:t>1.19. Размер обеспечения исполнения контракта, порядок предоставления обеспечения исполнения контракта:</w:t>
            </w:r>
          </w:p>
        </w:tc>
        <w:tc>
          <w:tcPr>
            <w:tcW w:w="5528" w:type="dxa"/>
          </w:tcPr>
          <w:p w:rsidR="005802BA" w:rsidRPr="00D917D9" w:rsidRDefault="005802BA" w:rsidP="00D917D9">
            <w:pPr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17D9">
              <w:rPr>
                <w:rFonts w:ascii="Times New Roman" w:hAnsi="Times New Roman" w:cs="Times New Roman"/>
                <w:b/>
                <w:bCs/>
                <w:color w:val="000000"/>
              </w:rPr>
              <w:t>Размер обеспечения исполне</w:t>
            </w:r>
            <w:r w:rsidR="00F825CD" w:rsidRPr="00D917D9">
              <w:rPr>
                <w:rFonts w:ascii="Times New Roman" w:hAnsi="Times New Roman" w:cs="Times New Roman"/>
                <w:b/>
                <w:bCs/>
                <w:color w:val="000000"/>
              </w:rPr>
              <w:t>ния контракта составляет 10 %</w:t>
            </w:r>
            <w:r w:rsidR="00176130">
              <w:rPr>
                <w:rFonts w:ascii="Times New Roman" w:hAnsi="Times New Roman" w:cs="Times New Roman"/>
                <w:b/>
                <w:bCs/>
                <w:color w:val="000000"/>
              </w:rPr>
              <w:t>от</w:t>
            </w:r>
            <w:r w:rsidRPr="00D917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цены контракта. </w:t>
            </w:r>
          </w:p>
          <w:p w:rsidR="005802BA" w:rsidRPr="00D917D9" w:rsidRDefault="005802BA" w:rsidP="00D917D9">
            <w:pPr>
              <w:pStyle w:val="ab"/>
              <w:numPr>
                <w:ilvl w:val="0"/>
                <w:numId w:val="4"/>
              </w:numPr>
              <w:spacing w:after="0" w:line="240" w:lineRule="auto"/>
              <w:ind w:left="34" w:right="30" w:hanging="4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917D9">
              <w:rPr>
                <w:rFonts w:ascii="Times New Roman" w:hAnsi="Times New Roman"/>
              </w:rPr>
              <w:t>Если участник закупки, с которым заключается контракт, предложил цену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Закона о контрактной системе, или информации, подтверждающей добросовестность такого участника в соответствии с частью 3 статьи 37 Закона о контрактной</w:t>
            </w:r>
            <w:proofErr w:type="gramEnd"/>
            <w:r w:rsidRPr="00D917D9">
              <w:rPr>
                <w:rFonts w:ascii="Times New Roman" w:hAnsi="Times New Roman"/>
              </w:rPr>
              <w:t xml:space="preserve"> системе, с одновременным предоставлением таким участником обеспечения исполнения контракта в размере обеспечения исполнения контракта, указанном в извещении об осуществлении закупки</w:t>
            </w:r>
            <w:r w:rsidRPr="00D917D9">
              <w:rPr>
                <w:rFonts w:ascii="Times New Roman" w:hAnsi="Times New Roman"/>
                <w:color w:val="000000"/>
              </w:rPr>
              <w:t>.</w:t>
            </w:r>
          </w:p>
          <w:p w:rsidR="005802BA" w:rsidRPr="00D917D9" w:rsidRDefault="005802BA" w:rsidP="00D917D9">
            <w:pPr>
              <w:pStyle w:val="ab"/>
              <w:numPr>
                <w:ilvl w:val="0"/>
                <w:numId w:val="4"/>
              </w:numPr>
              <w:spacing w:after="0" w:line="240" w:lineRule="auto"/>
              <w:ind w:left="0" w:right="30" w:firstLine="30"/>
              <w:jc w:val="both"/>
              <w:rPr>
                <w:rFonts w:ascii="Times New Roman" w:hAnsi="Times New Roman"/>
                <w:color w:val="000000"/>
              </w:rPr>
            </w:pPr>
            <w:r w:rsidRPr="00D917D9">
              <w:rPr>
                <w:rFonts w:ascii="Times New Roman" w:hAnsi="Times New Roman"/>
              </w:rPr>
              <w:t>Участник закупки, с которым заключается контракт, может предоставить обеспечение исполнения контракта любым из двух способов:</w:t>
            </w:r>
          </w:p>
          <w:p w:rsidR="005802BA" w:rsidRPr="00D917D9" w:rsidRDefault="005802BA" w:rsidP="00D917D9">
            <w:pPr>
              <w:pStyle w:val="ab"/>
              <w:spacing w:after="0" w:line="240" w:lineRule="auto"/>
              <w:ind w:left="30" w:right="30"/>
              <w:jc w:val="both"/>
              <w:rPr>
                <w:rFonts w:ascii="Times New Roman" w:hAnsi="Times New Roman"/>
                <w:color w:val="000000"/>
              </w:rPr>
            </w:pPr>
            <w:r w:rsidRPr="00D917D9">
              <w:rPr>
                <w:rFonts w:ascii="Times New Roman" w:hAnsi="Times New Roman"/>
              </w:rPr>
              <w:t>1) внесение денежных средств на счет заказчика:</w:t>
            </w:r>
          </w:p>
          <w:p w:rsidR="0050359B" w:rsidRPr="00D917D9" w:rsidRDefault="0050359B" w:rsidP="00D91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b/>
              </w:rPr>
              <w:t xml:space="preserve">Получатель: </w:t>
            </w:r>
            <w:r w:rsidRPr="00D917D9">
              <w:rPr>
                <w:rFonts w:ascii="Times New Roman" w:hAnsi="Times New Roman" w:cs="Times New Roman"/>
              </w:rPr>
              <w:t>Минфин края (КГБУЗ «</w:t>
            </w:r>
            <w:proofErr w:type="spellStart"/>
            <w:r w:rsidRPr="00D917D9">
              <w:rPr>
                <w:rFonts w:ascii="Times New Roman" w:hAnsi="Times New Roman" w:cs="Times New Roman"/>
              </w:rPr>
              <w:t>ЛесосибирскаяМБ</w:t>
            </w:r>
            <w:proofErr w:type="spellEnd"/>
            <w:r w:rsidRPr="00D917D9">
              <w:rPr>
                <w:rFonts w:ascii="Times New Roman" w:hAnsi="Times New Roman" w:cs="Times New Roman"/>
              </w:rPr>
              <w:t>» л/с 76192К72141)</w:t>
            </w:r>
          </w:p>
          <w:p w:rsidR="0050359B" w:rsidRPr="00D917D9" w:rsidRDefault="0050359B" w:rsidP="00D917D9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D917D9">
              <w:rPr>
                <w:rFonts w:ascii="Times New Roman" w:hAnsi="Times New Roman" w:cs="Times New Roman"/>
                <w:b/>
              </w:rPr>
              <w:t>Единый казначейский  счет (</w:t>
            </w:r>
            <w:proofErr w:type="spellStart"/>
            <w:r w:rsidRPr="00D917D9">
              <w:rPr>
                <w:rFonts w:ascii="Times New Roman" w:hAnsi="Times New Roman" w:cs="Times New Roman"/>
                <w:b/>
              </w:rPr>
              <w:t>кор.сч</w:t>
            </w:r>
            <w:proofErr w:type="spellEnd"/>
            <w:r w:rsidRPr="00D917D9">
              <w:rPr>
                <w:rFonts w:ascii="Times New Roman" w:hAnsi="Times New Roman" w:cs="Times New Roman"/>
                <w:b/>
              </w:rPr>
              <w:t xml:space="preserve">.)  </w:t>
            </w:r>
            <w:r w:rsidRPr="00D917D9">
              <w:rPr>
                <w:rFonts w:ascii="Times New Roman" w:hAnsi="Times New Roman" w:cs="Times New Roman"/>
                <w:iCs/>
              </w:rPr>
              <w:t>40102810245370000011</w:t>
            </w:r>
          </w:p>
          <w:p w:rsidR="0050359B" w:rsidRPr="00D917D9" w:rsidRDefault="0050359B" w:rsidP="00D917D9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D917D9">
              <w:rPr>
                <w:rFonts w:ascii="Times New Roman" w:hAnsi="Times New Roman" w:cs="Times New Roman"/>
                <w:b/>
              </w:rPr>
              <w:t xml:space="preserve"> Казначейский  счет (</w:t>
            </w:r>
            <w:proofErr w:type="spellStart"/>
            <w:r w:rsidRPr="00D917D9">
              <w:rPr>
                <w:rFonts w:ascii="Times New Roman" w:hAnsi="Times New Roman" w:cs="Times New Roman"/>
                <w:b/>
              </w:rPr>
              <w:t>расч</w:t>
            </w:r>
            <w:proofErr w:type="spellEnd"/>
            <w:r w:rsidRPr="00D917D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917D9">
              <w:rPr>
                <w:rFonts w:ascii="Times New Roman" w:hAnsi="Times New Roman" w:cs="Times New Roman"/>
                <w:b/>
              </w:rPr>
              <w:t>сч</w:t>
            </w:r>
            <w:proofErr w:type="spellEnd"/>
            <w:r w:rsidRPr="00D917D9">
              <w:rPr>
                <w:rFonts w:ascii="Times New Roman" w:hAnsi="Times New Roman" w:cs="Times New Roman"/>
                <w:b/>
              </w:rPr>
              <w:t xml:space="preserve">.)  </w:t>
            </w:r>
            <w:r w:rsidRPr="00D917D9">
              <w:rPr>
                <w:rFonts w:ascii="Times New Roman" w:hAnsi="Times New Roman" w:cs="Times New Roman"/>
                <w:iCs/>
              </w:rPr>
              <w:t>03224643040000001900</w:t>
            </w:r>
          </w:p>
          <w:p w:rsidR="0050359B" w:rsidRPr="00D917D9" w:rsidRDefault="0050359B" w:rsidP="00D917D9">
            <w:pPr>
              <w:tabs>
                <w:tab w:val="left" w:pos="-5154"/>
                <w:tab w:val="left" w:pos="-511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b/>
              </w:rPr>
              <w:t xml:space="preserve"> Банк получателя:  </w:t>
            </w:r>
            <w:r w:rsidR="00C1285D" w:rsidRPr="00C1285D">
              <w:rPr>
                <w:rFonts w:ascii="Times New Roman" w:hAnsi="Times New Roman" w:cs="Times New Roman"/>
              </w:rPr>
              <w:t>Отделение Красноярск Банка России//УФК по Красноярскому краю г</w:t>
            </w:r>
            <w:proofErr w:type="gramStart"/>
            <w:r w:rsidR="00C1285D" w:rsidRPr="00C1285D">
              <w:rPr>
                <w:rFonts w:ascii="Times New Roman" w:hAnsi="Times New Roman" w:cs="Times New Roman"/>
              </w:rPr>
              <w:t>.К</w:t>
            </w:r>
            <w:proofErr w:type="gramEnd"/>
            <w:r w:rsidR="00C1285D" w:rsidRPr="00C1285D">
              <w:rPr>
                <w:rFonts w:ascii="Times New Roman" w:hAnsi="Times New Roman" w:cs="Times New Roman"/>
              </w:rPr>
              <w:t>расноярск</w:t>
            </w:r>
          </w:p>
          <w:p w:rsidR="0050359B" w:rsidRPr="00D917D9" w:rsidRDefault="0050359B" w:rsidP="00D917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917D9">
              <w:rPr>
                <w:rFonts w:ascii="Times New Roman" w:hAnsi="Times New Roman" w:cs="Times New Roman"/>
                <w:b/>
              </w:rPr>
              <w:t>БИК 010407105, ИНН 2454002500,  КПП 245401001, ОКТМО 04722000</w:t>
            </w:r>
          </w:p>
          <w:p w:rsidR="0050359B" w:rsidRPr="00D917D9" w:rsidRDefault="0050359B" w:rsidP="00D917D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D917D9">
              <w:rPr>
                <w:rFonts w:ascii="Times New Roman" w:hAnsi="Times New Roman"/>
                <w:b/>
                <w:lang w:eastAsia="ru-RU"/>
              </w:rPr>
              <w:t>Отраслевой код 71060000000000000510</w:t>
            </w:r>
          </w:p>
          <w:p w:rsidR="005802BA" w:rsidRPr="00D917D9" w:rsidRDefault="005802BA" w:rsidP="00D917D9">
            <w:pPr>
              <w:spacing w:after="0" w:line="240" w:lineRule="auto"/>
              <w:ind w:left="30" w:right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b/>
                <w:bCs/>
                <w:color w:val="000000"/>
              </w:rPr>
              <w:t>Назначение платежа:</w:t>
            </w:r>
            <w:r w:rsidRPr="00D917D9">
              <w:rPr>
                <w:rFonts w:ascii="Times New Roman" w:hAnsi="Times New Roman" w:cs="Times New Roman"/>
                <w:color w:val="000000"/>
              </w:rPr>
              <w:t xml:space="preserve"> обеспечение исполнения контракта № ____</w:t>
            </w:r>
            <w:r w:rsidR="003F1159" w:rsidRPr="00D917D9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F1159" w:rsidRPr="00D917D9" w:rsidRDefault="003F1159" w:rsidP="00D917D9">
            <w:pPr>
              <w:spacing w:after="0" w:line="240" w:lineRule="auto"/>
              <w:ind w:left="30" w:right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>Внесения денежных средств на счет заказчика подтверждается платежным документом, на основании которого произведено перечисление средств.</w:t>
            </w:r>
          </w:p>
          <w:p w:rsidR="003F1159" w:rsidRPr="00D917D9" w:rsidRDefault="003F1159" w:rsidP="00D917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2)</w:t>
            </w:r>
            <w:r w:rsidRPr="00D917D9">
              <w:rPr>
                <w:rFonts w:ascii="Times New Roman" w:hAnsi="Times New Roman" w:cs="Times New Roman"/>
              </w:rPr>
              <w:t xml:space="preserve">предоставление независимой гарантии, соответствующей требованиям статьи 45 Закона о контрактной системе.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</w:t>
            </w:r>
            <w:r w:rsidRPr="00D917D9">
              <w:rPr>
                <w:rFonts w:ascii="Times New Roman" w:hAnsi="Times New Roman" w:cs="Times New Roman"/>
              </w:rPr>
              <w:lastRenderedPageBreak/>
              <w:t xml:space="preserve">независимой гарантией, не менее чем на один месяц, в том числе в случае его изменения в соответствии со статьей 95 Закона о контрактной системе. 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b/>
              </w:rPr>
              <w:t>независимые гарантии</w:t>
            </w:r>
            <w:r w:rsidRPr="00D917D9">
              <w:rPr>
                <w:rFonts w:ascii="Times New Roman" w:hAnsi="Times New Roman" w:cs="Times New Roman"/>
              </w:rPr>
              <w:t>, выданные: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1) банками, соответствующими требованиям, установленным Правительством Российской Федерации, и включенными в специальный перечень;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2) государственной корпорацией развития "ВЭБ</w:t>
            </w:r>
            <w:proofErr w:type="gramStart"/>
            <w:r w:rsidRPr="00D917D9">
              <w:rPr>
                <w:rFonts w:ascii="Times New Roman" w:hAnsi="Times New Roman" w:cs="Times New Roman"/>
              </w:rPr>
              <w:t>.Р</w:t>
            </w:r>
            <w:proofErr w:type="gramEnd"/>
            <w:r w:rsidRPr="00D917D9">
              <w:rPr>
                <w:rFonts w:ascii="Times New Roman" w:hAnsi="Times New Roman" w:cs="Times New Roman"/>
              </w:rPr>
              <w:t>Ф";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17D9">
              <w:rPr>
                <w:rFonts w:ascii="Times New Roman" w:hAnsi="Times New Roman" w:cs="Times New Roman"/>
              </w:rPr>
              <w:t xml:space="preserve">3) фондами содействия кредитованию (гарантийными фондами, фондами поручительств), являющимися участниками национальной гарантийной системы поддержки малого и среднего предпринимательства, предусмотренной Федеральным законом от 24 июля 2007 года N 209-ФЗ "О развитии малого и среднего предпринимательства в Российской Федерации" (далее - региональные гарантийные организации), соответствующими требованиям, установленным Правительством Российской Федерации, и включенными в перечень, предусмотренный частью 1.7 ст.45 (при осуществлении закупок </w:t>
            </w:r>
            <w:proofErr w:type="spellStart"/>
            <w:r w:rsidRPr="00D917D9">
              <w:rPr>
                <w:rFonts w:ascii="Times New Roman" w:hAnsi="Times New Roman" w:cs="Times New Roman"/>
              </w:rPr>
              <w:t>всоответствии</w:t>
            </w:r>
            <w:proofErr w:type="spellEnd"/>
            <w:proofErr w:type="gramEnd"/>
            <w:r w:rsidRPr="00D917D9">
              <w:rPr>
                <w:rFonts w:ascii="Times New Roman" w:hAnsi="Times New Roman" w:cs="Times New Roman"/>
              </w:rPr>
              <w:t xml:space="preserve"> с пунктом 1 части 1 статьи 30 закона);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4) Евразийским банком развития (если участник закупки является юридическим лицом, зарегистрированным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      </w:r>
          </w:p>
          <w:p w:rsidR="005802BA" w:rsidRPr="00D917D9" w:rsidRDefault="003F1159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Документы, подтверждающие предоставление обеспечения исполнения контракта (платежное поручение или копия такого платежного поручения либо независимая банковская гарантия) в размере, который предусмотрен настоящим извещением, должны быть представлены заказчику одновременно с контрактом, подписанным участником закупки, с которым заключается контракт.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bCs/>
              </w:rPr>
              <w:t>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частями 7.2 и 7.3 статьи 96</w:t>
            </w:r>
            <w:hyperlink r:id="rId9" w:history="1"/>
            <w:r w:rsidRPr="00D917D9">
              <w:rPr>
                <w:rFonts w:ascii="Times New Roman" w:hAnsi="Times New Roman" w:cs="Times New Roman"/>
              </w:rPr>
              <w:t>Закона</w:t>
            </w:r>
            <w:r w:rsidRPr="00D917D9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5C4B18" w:rsidRPr="00D917D9" w:rsidTr="00C10121">
        <w:trPr>
          <w:trHeight w:val="924"/>
        </w:trPr>
        <w:tc>
          <w:tcPr>
            <w:tcW w:w="4678" w:type="dxa"/>
          </w:tcPr>
          <w:p w:rsidR="005C4B18" w:rsidRPr="00D917D9" w:rsidRDefault="005C4B18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szCs w:val="22"/>
              </w:rPr>
              <w:lastRenderedPageBreak/>
              <w:t xml:space="preserve">1.19.1. Размер обеспечения </w:t>
            </w:r>
            <w:r w:rsidR="00FF38AE" w:rsidRPr="00D917D9">
              <w:rPr>
                <w:szCs w:val="22"/>
              </w:rPr>
              <w:t>гарантийных обязательств</w:t>
            </w:r>
            <w:r w:rsidRPr="00D917D9">
              <w:rPr>
                <w:szCs w:val="22"/>
              </w:rPr>
              <w:t>, порядок предоставления обеспечения исполнения контракта:</w:t>
            </w:r>
          </w:p>
        </w:tc>
        <w:tc>
          <w:tcPr>
            <w:tcW w:w="5528" w:type="dxa"/>
          </w:tcPr>
          <w:p w:rsidR="005C4B18" w:rsidRPr="00D917D9" w:rsidRDefault="00E879EA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bCs/>
                <w:color w:val="000000"/>
              </w:rPr>
              <w:t xml:space="preserve">не </w:t>
            </w:r>
            <w:proofErr w:type="gramStart"/>
            <w:r w:rsidRPr="00D917D9">
              <w:rPr>
                <w:rFonts w:ascii="Times New Roman" w:hAnsi="Times New Roman" w:cs="Times New Roman"/>
                <w:bCs/>
                <w:color w:val="000000"/>
              </w:rPr>
              <w:t>установлен</w:t>
            </w:r>
            <w:proofErr w:type="gramEnd"/>
          </w:p>
        </w:tc>
      </w:tr>
      <w:tr w:rsidR="00D96310" w:rsidRPr="00D917D9" w:rsidTr="003F1159">
        <w:trPr>
          <w:trHeight w:val="439"/>
        </w:trPr>
        <w:tc>
          <w:tcPr>
            <w:tcW w:w="4678" w:type="dxa"/>
          </w:tcPr>
          <w:p w:rsidR="00D96310" w:rsidRPr="00D917D9" w:rsidRDefault="003F1159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 xml:space="preserve">1.20. </w:t>
            </w:r>
            <w:r w:rsidRPr="00D917D9">
              <w:rPr>
                <w:rFonts w:ascii="Times New Roman" w:hAnsi="Times New Roman" w:cs="Times New Roman"/>
              </w:rPr>
              <w:t xml:space="preserve">Информация о банковском сопровождении контракта: </w:t>
            </w:r>
          </w:p>
        </w:tc>
        <w:tc>
          <w:tcPr>
            <w:tcW w:w="5528" w:type="dxa"/>
          </w:tcPr>
          <w:p w:rsidR="00D96310" w:rsidRPr="00D917D9" w:rsidRDefault="003F1159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 xml:space="preserve">Банковское сопровождение контракта не требуется. </w:t>
            </w:r>
          </w:p>
        </w:tc>
      </w:tr>
      <w:tr w:rsidR="00D96310" w:rsidRPr="00D917D9" w:rsidTr="00B909D4">
        <w:tc>
          <w:tcPr>
            <w:tcW w:w="4678" w:type="dxa"/>
          </w:tcPr>
          <w:p w:rsidR="00D96310" w:rsidRPr="00D917D9" w:rsidRDefault="003F1159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 xml:space="preserve">1.21. </w:t>
            </w:r>
            <w:r w:rsidRPr="00D917D9">
              <w:rPr>
                <w:szCs w:val="22"/>
              </w:rPr>
              <w:t>Информация о возможности одностороннего отказа от исполнения контракта в соответствии со статьей 95 Закона о контрактной системе:</w:t>
            </w:r>
          </w:p>
        </w:tc>
        <w:tc>
          <w:tcPr>
            <w:tcW w:w="5528" w:type="dxa"/>
          </w:tcPr>
          <w:p w:rsidR="00D96310" w:rsidRPr="00D917D9" w:rsidRDefault="00DD7BA7" w:rsidP="00D917D9">
            <w:pPr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7BA7">
              <w:rPr>
                <w:rFonts w:ascii="Times New Roman" w:hAnsi="Times New Roman" w:cs="Times New Roman"/>
              </w:rPr>
              <w:t>В соответствии с Гражданским Кодексом РФ,   со ст. 95 Закона № 44-ФЗ.</w:t>
            </w:r>
          </w:p>
        </w:tc>
      </w:tr>
      <w:tr w:rsidR="00D214BD" w:rsidRPr="00D917D9" w:rsidTr="00322C8F">
        <w:tc>
          <w:tcPr>
            <w:tcW w:w="10206" w:type="dxa"/>
            <w:gridSpan w:val="2"/>
          </w:tcPr>
          <w:p w:rsidR="00D214BD" w:rsidRPr="00DD7BA7" w:rsidRDefault="00D214BD" w:rsidP="00D917D9">
            <w:pPr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1.22.</w:t>
            </w:r>
            <w:r w:rsidRPr="00D214BD">
              <w:rPr>
                <w:rFonts w:ascii="Times New Roman" w:hAnsi="Times New Roman" w:cs="Times New Roman"/>
              </w:rPr>
              <w:t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КоАП РФ и ст. 178 УК РФ</w:t>
            </w:r>
            <w:proofErr w:type="gramEnd"/>
          </w:p>
        </w:tc>
      </w:tr>
    </w:tbl>
    <w:p w:rsidR="00D96310" w:rsidRDefault="00D96310" w:rsidP="006C7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sectPr w:rsidR="00D96310" w:rsidSect="00116594">
      <w:footerReference w:type="default" r:id="rId10"/>
      <w:pgSz w:w="11906" w:h="16838"/>
      <w:pgMar w:top="567" w:right="851" w:bottom="1134" w:left="993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B4F" w:rsidRDefault="00E57B4F" w:rsidP="00BA4183">
      <w:pPr>
        <w:spacing w:after="0" w:line="240" w:lineRule="auto"/>
      </w:pPr>
      <w:r>
        <w:separator/>
      </w:r>
    </w:p>
  </w:endnote>
  <w:endnote w:type="continuationSeparator" w:id="0">
    <w:p w:rsidR="00E57B4F" w:rsidRDefault="00E57B4F" w:rsidP="00BA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358" w:rsidRPr="00823219" w:rsidRDefault="00FF23E8" w:rsidP="00FB7A8F">
    <w:pPr>
      <w:pStyle w:val="a3"/>
      <w:jc w:val="right"/>
      <w:rPr>
        <w:rFonts w:ascii="Times New Roman" w:hAnsi="Times New Roman"/>
        <w:sz w:val="20"/>
        <w:szCs w:val="20"/>
      </w:rPr>
    </w:pPr>
    <w:r w:rsidRPr="00823219">
      <w:rPr>
        <w:rFonts w:ascii="Times New Roman" w:hAnsi="Times New Roman"/>
        <w:sz w:val="20"/>
        <w:szCs w:val="20"/>
      </w:rPr>
      <w:fldChar w:fldCharType="begin"/>
    </w:r>
    <w:r w:rsidR="004A6358" w:rsidRPr="00823219">
      <w:rPr>
        <w:rFonts w:ascii="Times New Roman" w:hAnsi="Times New Roman"/>
        <w:sz w:val="20"/>
        <w:szCs w:val="20"/>
      </w:rPr>
      <w:instrText xml:space="preserve"> PAGE   \* MERGEFORMAT </w:instrText>
    </w:r>
    <w:r w:rsidRPr="00823219">
      <w:rPr>
        <w:rFonts w:ascii="Times New Roman" w:hAnsi="Times New Roman"/>
        <w:sz w:val="20"/>
        <w:szCs w:val="20"/>
      </w:rPr>
      <w:fldChar w:fldCharType="separate"/>
    </w:r>
    <w:r w:rsidR="00C275CF">
      <w:rPr>
        <w:rFonts w:ascii="Times New Roman" w:hAnsi="Times New Roman"/>
        <w:noProof/>
        <w:sz w:val="20"/>
        <w:szCs w:val="20"/>
      </w:rPr>
      <w:t>2</w:t>
    </w:r>
    <w:r w:rsidRPr="00823219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B4F" w:rsidRDefault="00E57B4F" w:rsidP="00BA4183">
      <w:pPr>
        <w:spacing w:after="0" w:line="240" w:lineRule="auto"/>
      </w:pPr>
      <w:r>
        <w:separator/>
      </w:r>
    </w:p>
  </w:footnote>
  <w:footnote w:type="continuationSeparator" w:id="0">
    <w:p w:rsidR="00E57B4F" w:rsidRDefault="00E57B4F" w:rsidP="00BA4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1E"/>
    <w:multiLevelType w:val="hybridMultilevel"/>
    <w:tmpl w:val="40C6545C"/>
    <w:lvl w:ilvl="0" w:tplc="D46CD47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062741FF"/>
    <w:multiLevelType w:val="hybridMultilevel"/>
    <w:tmpl w:val="900464BE"/>
    <w:lvl w:ilvl="0" w:tplc="E5DA8FEA">
      <w:start w:val="1"/>
      <w:numFmt w:val="decimal"/>
      <w:suff w:val="space"/>
      <w:lvlText w:val="%1."/>
      <w:lvlJc w:val="righ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06A3A"/>
    <w:multiLevelType w:val="multilevel"/>
    <w:tmpl w:val="1BF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2" w:hanging="1800"/>
      </w:pPr>
      <w:rPr>
        <w:rFonts w:hint="default"/>
      </w:rPr>
    </w:lvl>
  </w:abstractNum>
  <w:abstractNum w:abstractNumId="3">
    <w:nsid w:val="57A93163"/>
    <w:multiLevelType w:val="multilevel"/>
    <w:tmpl w:val="57A9316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407F"/>
    <w:rsid w:val="00016CA1"/>
    <w:rsid w:val="00022AE2"/>
    <w:rsid w:val="00026F6C"/>
    <w:rsid w:val="00032A0F"/>
    <w:rsid w:val="000361BB"/>
    <w:rsid w:val="00036809"/>
    <w:rsid w:val="0004322F"/>
    <w:rsid w:val="00063585"/>
    <w:rsid w:val="00092210"/>
    <w:rsid w:val="000A1817"/>
    <w:rsid w:val="000A5269"/>
    <w:rsid w:val="000A560A"/>
    <w:rsid w:val="000B7520"/>
    <w:rsid w:val="000C10AD"/>
    <w:rsid w:val="000C3507"/>
    <w:rsid w:val="000C4AFC"/>
    <w:rsid w:val="000D20B5"/>
    <w:rsid w:val="000D276B"/>
    <w:rsid w:val="000D4B6C"/>
    <w:rsid w:val="000E316E"/>
    <w:rsid w:val="000E3BB6"/>
    <w:rsid w:val="000F031A"/>
    <w:rsid w:val="000F0942"/>
    <w:rsid w:val="000F21FB"/>
    <w:rsid w:val="001129C7"/>
    <w:rsid w:val="00116594"/>
    <w:rsid w:val="001245A1"/>
    <w:rsid w:val="00126077"/>
    <w:rsid w:val="001311EE"/>
    <w:rsid w:val="00140938"/>
    <w:rsid w:val="00141A14"/>
    <w:rsid w:val="001434D9"/>
    <w:rsid w:val="00143AE0"/>
    <w:rsid w:val="001451AF"/>
    <w:rsid w:val="001469CD"/>
    <w:rsid w:val="00154256"/>
    <w:rsid w:val="00155704"/>
    <w:rsid w:val="00155798"/>
    <w:rsid w:val="00164012"/>
    <w:rsid w:val="00170F6C"/>
    <w:rsid w:val="00176130"/>
    <w:rsid w:val="001843C6"/>
    <w:rsid w:val="001852D1"/>
    <w:rsid w:val="001A41CE"/>
    <w:rsid w:val="001B1460"/>
    <w:rsid w:val="001B2371"/>
    <w:rsid w:val="001D27B0"/>
    <w:rsid w:val="001D463E"/>
    <w:rsid w:val="001F079A"/>
    <w:rsid w:val="001F0F15"/>
    <w:rsid w:val="001F12A7"/>
    <w:rsid w:val="001F406E"/>
    <w:rsid w:val="00200372"/>
    <w:rsid w:val="00210F77"/>
    <w:rsid w:val="002460DE"/>
    <w:rsid w:val="00251881"/>
    <w:rsid w:val="00257B26"/>
    <w:rsid w:val="00274F43"/>
    <w:rsid w:val="00276A49"/>
    <w:rsid w:val="00292270"/>
    <w:rsid w:val="002B5A86"/>
    <w:rsid w:val="002C04C0"/>
    <w:rsid w:val="002C23CF"/>
    <w:rsid w:val="002C5457"/>
    <w:rsid w:val="002D037F"/>
    <w:rsid w:val="003012CF"/>
    <w:rsid w:val="00305758"/>
    <w:rsid w:val="00314682"/>
    <w:rsid w:val="003178FD"/>
    <w:rsid w:val="003247B3"/>
    <w:rsid w:val="00327D3C"/>
    <w:rsid w:val="00334242"/>
    <w:rsid w:val="00334DB8"/>
    <w:rsid w:val="003358E9"/>
    <w:rsid w:val="00345900"/>
    <w:rsid w:val="003740DE"/>
    <w:rsid w:val="00383000"/>
    <w:rsid w:val="003A72EC"/>
    <w:rsid w:val="003B5206"/>
    <w:rsid w:val="003C5E55"/>
    <w:rsid w:val="003D29CC"/>
    <w:rsid w:val="003F1159"/>
    <w:rsid w:val="003F3CD8"/>
    <w:rsid w:val="003F51D1"/>
    <w:rsid w:val="003F5249"/>
    <w:rsid w:val="00403E67"/>
    <w:rsid w:val="00436550"/>
    <w:rsid w:val="00436F84"/>
    <w:rsid w:val="00437D8B"/>
    <w:rsid w:val="00442844"/>
    <w:rsid w:val="00446206"/>
    <w:rsid w:val="004639AD"/>
    <w:rsid w:val="004676A9"/>
    <w:rsid w:val="00474A2B"/>
    <w:rsid w:val="00474E00"/>
    <w:rsid w:val="00491413"/>
    <w:rsid w:val="00491D6B"/>
    <w:rsid w:val="00493677"/>
    <w:rsid w:val="004A263A"/>
    <w:rsid w:val="004A26A7"/>
    <w:rsid w:val="004A6358"/>
    <w:rsid w:val="004A6D6E"/>
    <w:rsid w:val="004B3E79"/>
    <w:rsid w:val="004B5D26"/>
    <w:rsid w:val="004B6B89"/>
    <w:rsid w:val="005025DC"/>
    <w:rsid w:val="0050359B"/>
    <w:rsid w:val="00516CB6"/>
    <w:rsid w:val="00523102"/>
    <w:rsid w:val="00532D17"/>
    <w:rsid w:val="005348F6"/>
    <w:rsid w:val="00554231"/>
    <w:rsid w:val="00556454"/>
    <w:rsid w:val="005802BA"/>
    <w:rsid w:val="00591FC4"/>
    <w:rsid w:val="00593F51"/>
    <w:rsid w:val="00596DFD"/>
    <w:rsid w:val="005A200B"/>
    <w:rsid w:val="005C0D8E"/>
    <w:rsid w:val="005C4B18"/>
    <w:rsid w:val="005D63E8"/>
    <w:rsid w:val="005E0695"/>
    <w:rsid w:val="006162AD"/>
    <w:rsid w:val="00616329"/>
    <w:rsid w:val="006264DA"/>
    <w:rsid w:val="00630294"/>
    <w:rsid w:val="00641963"/>
    <w:rsid w:val="00657311"/>
    <w:rsid w:val="00664E61"/>
    <w:rsid w:val="00673DDF"/>
    <w:rsid w:val="0068069D"/>
    <w:rsid w:val="00681AC1"/>
    <w:rsid w:val="00692635"/>
    <w:rsid w:val="00693D39"/>
    <w:rsid w:val="006A014F"/>
    <w:rsid w:val="006A5493"/>
    <w:rsid w:val="006A6F67"/>
    <w:rsid w:val="006B1ADC"/>
    <w:rsid w:val="006C7CBA"/>
    <w:rsid w:val="006D0DDA"/>
    <w:rsid w:val="006D50C8"/>
    <w:rsid w:val="006F42E5"/>
    <w:rsid w:val="00710455"/>
    <w:rsid w:val="00710D3E"/>
    <w:rsid w:val="00714B16"/>
    <w:rsid w:val="00725951"/>
    <w:rsid w:val="00725E6B"/>
    <w:rsid w:val="00733032"/>
    <w:rsid w:val="007411E9"/>
    <w:rsid w:val="00747EF5"/>
    <w:rsid w:val="0075048F"/>
    <w:rsid w:val="00761985"/>
    <w:rsid w:val="007A00F4"/>
    <w:rsid w:val="007A2E3F"/>
    <w:rsid w:val="007A2FEC"/>
    <w:rsid w:val="007D409C"/>
    <w:rsid w:val="008042D7"/>
    <w:rsid w:val="00807C9F"/>
    <w:rsid w:val="00820CAE"/>
    <w:rsid w:val="00855874"/>
    <w:rsid w:val="00856253"/>
    <w:rsid w:val="00861F50"/>
    <w:rsid w:val="00875471"/>
    <w:rsid w:val="00881054"/>
    <w:rsid w:val="00893BB9"/>
    <w:rsid w:val="008A013F"/>
    <w:rsid w:val="008A0605"/>
    <w:rsid w:val="008C3234"/>
    <w:rsid w:val="008D0051"/>
    <w:rsid w:val="008E7299"/>
    <w:rsid w:val="008F7243"/>
    <w:rsid w:val="00904A8E"/>
    <w:rsid w:val="009237EB"/>
    <w:rsid w:val="0093495F"/>
    <w:rsid w:val="00937282"/>
    <w:rsid w:val="009446AC"/>
    <w:rsid w:val="00945642"/>
    <w:rsid w:val="0096407F"/>
    <w:rsid w:val="009711F5"/>
    <w:rsid w:val="00971D43"/>
    <w:rsid w:val="0097277C"/>
    <w:rsid w:val="00974F8C"/>
    <w:rsid w:val="00981C86"/>
    <w:rsid w:val="009B2C73"/>
    <w:rsid w:val="009B730B"/>
    <w:rsid w:val="009C4EB0"/>
    <w:rsid w:val="009F7925"/>
    <w:rsid w:val="00A20905"/>
    <w:rsid w:val="00A2356D"/>
    <w:rsid w:val="00A33C75"/>
    <w:rsid w:val="00A37B18"/>
    <w:rsid w:val="00A407A7"/>
    <w:rsid w:val="00A42F59"/>
    <w:rsid w:val="00A8125E"/>
    <w:rsid w:val="00A8549D"/>
    <w:rsid w:val="00A923F3"/>
    <w:rsid w:val="00AC29DE"/>
    <w:rsid w:val="00AD13A3"/>
    <w:rsid w:val="00AE23E5"/>
    <w:rsid w:val="00AF611E"/>
    <w:rsid w:val="00B057AD"/>
    <w:rsid w:val="00B06B88"/>
    <w:rsid w:val="00B07D4D"/>
    <w:rsid w:val="00B1156A"/>
    <w:rsid w:val="00B16643"/>
    <w:rsid w:val="00B2590A"/>
    <w:rsid w:val="00B366D4"/>
    <w:rsid w:val="00B4613B"/>
    <w:rsid w:val="00B5105F"/>
    <w:rsid w:val="00B51919"/>
    <w:rsid w:val="00B55825"/>
    <w:rsid w:val="00B564F5"/>
    <w:rsid w:val="00B57A43"/>
    <w:rsid w:val="00B805BD"/>
    <w:rsid w:val="00B8611B"/>
    <w:rsid w:val="00B909D4"/>
    <w:rsid w:val="00B950CB"/>
    <w:rsid w:val="00B96600"/>
    <w:rsid w:val="00B96856"/>
    <w:rsid w:val="00BA3390"/>
    <w:rsid w:val="00BA4183"/>
    <w:rsid w:val="00BA44E3"/>
    <w:rsid w:val="00BB1403"/>
    <w:rsid w:val="00BB6C3E"/>
    <w:rsid w:val="00BB72B0"/>
    <w:rsid w:val="00BC7D65"/>
    <w:rsid w:val="00BD3882"/>
    <w:rsid w:val="00BD56BB"/>
    <w:rsid w:val="00BD6667"/>
    <w:rsid w:val="00BE457A"/>
    <w:rsid w:val="00BF1DC0"/>
    <w:rsid w:val="00C10121"/>
    <w:rsid w:val="00C107DF"/>
    <w:rsid w:val="00C1285D"/>
    <w:rsid w:val="00C200F1"/>
    <w:rsid w:val="00C20B7A"/>
    <w:rsid w:val="00C25298"/>
    <w:rsid w:val="00C2571A"/>
    <w:rsid w:val="00C26E93"/>
    <w:rsid w:val="00C275CF"/>
    <w:rsid w:val="00C4382E"/>
    <w:rsid w:val="00C638C0"/>
    <w:rsid w:val="00C73870"/>
    <w:rsid w:val="00C74E94"/>
    <w:rsid w:val="00C86562"/>
    <w:rsid w:val="00C86909"/>
    <w:rsid w:val="00C939C1"/>
    <w:rsid w:val="00CA4348"/>
    <w:rsid w:val="00CA7E43"/>
    <w:rsid w:val="00CD6654"/>
    <w:rsid w:val="00CE4D0B"/>
    <w:rsid w:val="00CF02B6"/>
    <w:rsid w:val="00CF5B61"/>
    <w:rsid w:val="00D202EE"/>
    <w:rsid w:val="00D214BD"/>
    <w:rsid w:val="00D22ADC"/>
    <w:rsid w:val="00D35D92"/>
    <w:rsid w:val="00D36D5D"/>
    <w:rsid w:val="00D40837"/>
    <w:rsid w:val="00D44A8C"/>
    <w:rsid w:val="00D4597A"/>
    <w:rsid w:val="00D47829"/>
    <w:rsid w:val="00D56EAA"/>
    <w:rsid w:val="00D73B00"/>
    <w:rsid w:val="00D7717B"/>
    <w:rsid w:val="00D77F9F"/>
    <w:rsid w:val="00D917D9"/>
    <w:rsid w:val="00D96310"/>
    <w:rsid w:val="00D97EAB"/>
    <w:rsid w:val="00DA1975"/>
    <w:rsid w:val="00DA501D"/>
    <w:rsid w:val="00DA55C8"/>
    <w:rsid w:val="00DA7200"/>
    <w:rsid w:val="00DB4C7A"/>
    <w:rsid w:val="00DC02E2"/>
    <w:rsid w:val="00DC1867"/>
    <w:rsid w:val="00DD6857"/>
    <w:rsid w:val="00DD7BA7"/>
    <w:rsid w:val="00DE1CF2"/>
    <w:rsid w:val="00DF5771"/>
    <w:rsid w:val="00E10A00"/>
    <w:rsid w:val="00E256F5"/>
    <w:rsid w:val="00E260DD"/>
    <w:rsid w:val="00E26A96"/>
    <w:rsid w:val="00E304E0"/>
    <w:rsid w:val="00E55F79"/>
    <w:rsid w:val="00E57B4F"/>
    <w:rsid w:val="00E6685A"/>
    <w:rsid w:val="00E729A8"/>
    <w:rsid w:val="00E76680"/>
    <w:rsid w:val="00E83C6B"/>
    <w:rsid w:val="00E85673"/>
    <w:rsid w:val="00E879EA"/>
    <w:rsid w:val="00EA0461"/>
    <w:rsid w:val="00EA4C31"/>
    <w:rsid w:val="00EA4EEC"/>
    <w:rsid w:val="00EA5BBA"/>
    <w:rsid w:val="00EB53B8"/>
    <w:rsid w:val="00EB632C"/>
    <w:rsid w:val="00ED11FE"/>
    <w:rsid w:val="00EE79F6"/>
    <w:rsid w:val="00F0472F"/>
    <w:rsid w:val="00F05BAC"/>
    <w:rsid w:val="00F132F5"/>
    <w:rsid w:val="00F3100A"/>
    <w:rsid w:val="00F447C9"/>
    <w:rsid w:val="00F576FE"/>
    <w:rsid w:val="00F63110"/>
    <w:rsid w:val="00F63710"/>
    <w:rsid w:val="00F6448C"/>
    <w:rsid w:val="00F64959"/>
    <w:rsid w:val="00F67630"/>
    <w:rsid w:val="00F67D8A"/>
    <w:rsid w:val="00F75378"/>
    <w:rsid w:val="00F77B12"/>
    <w:rsid w:val="00F825CD"/>
    <w:rsid w:val="00FB0412"/>
    <w:rsid w:val="00FB7A8F"/>
    <w:rsid w:val="00FD767B"/>
    <w:rsid w:val="00FE46E6"/>
    <w:rsid w:val="00FF23E8"/>
    <w:rsid w:val="00FF3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07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07F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qFormat/>
    <w:rsid w:val="009640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6407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6407F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6407F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11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unhideWhenUsed/>
    <w:rsid w:val="00D9631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D96310"/>
  </w:style>
  <w:style w:type="character" w:styleId="aa">
    <w:name w:val="Hyperlink"/>
    <w:uiPriority w:val="99"/>
    <w:rsid w:val="00D96310"/>
    <w:rPr>
      <w:color w:val="0000FF"/>
      <w:u w:val="single"/>
    </w:rPr>
  </w:style>
  <w:style w:type="character" w:customStyle="1" w:styleId="Q">
    <w:name w:val="Q"/>
    <w:rsid w:val="00D96310"/>
  </w:style>
  <w:style w:type="character" w:customStyle="1" w:styleId="ConsNormal">
    <w:name w:val="ConsNormal Знак"/>
    <w:link w:val="ConsNormal0"/>
    <w:uiPriority w:val="99"/>
    <w:locked/>
    <w:rsid w:val="00D96310"/>
    <w:rPr>
      <w:rFonts w:ascii="Arial" w:hAnsi="Arial" w:cs="Arial"/>
      <w:lang w:eastAsia="ru-RU"/>
    </w:rPr>
  </w:style>
  <w:style w:type="paragraph" w:customStyle="1" w:styleId="ConsNormal0">
    <w:name w:val="ConsNormal"/>
    <w:link w:val="ConsNormal"/>
    <w:uiPriority w:val="99"/>
    <w:rsid w:val="00D963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Nonformat">
    <w:name w:val="ConsNonformat"/>
    <w:rsid w:val="00D96310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Cs w:val="20"/>
      <w:lang w:eastAsia="ru-RU"/>
    </w:rPr>
  </w:style>
  <w:style w:type="paragraph" w:styleId="ab">
    <w:name w:val="List Paragraph"/>
    <w:basedOn w:val="a"/>
    <w:uiPriority w:val="34"/>
    <w:qFormat/>
    <w:rsid w:val="00D9631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ectiontitle2">
    <w:name w:val="section__title2"/>
    <w:basedOn w:val="a0"/>
    <w:rsid w:val="00063585"/>
    <w:rPr>
      <w:vanish w:val="0"/>
      <w:webHidden w:val="0"/>
      <w:color w:val="909EBB"/>
      <w:sz w:val="21"/>
      <w:szCs w:val="21"/>
      <w:specVanish w:val="0"/>
    </w:rPr>
  </w:style>
  <w:style w:type="character" w:customStyle="1" w:styleId="sectioninfo2">
    <w:name w:val="section__info2"/>
    <w:basedOn w:val="a0"/>
    <w:rsid w:val="00063585"/>
    <w:rPr>
      <w:vanish w:val="0"/>
      <w:webHidden w:val="0"/>
      <w:sz w:val="25"/>
      <w:szCs w:val="25"/>
      <w:specVanish w:val="0"/>
    </w:rPr>
  </w:style>
  <w:style w:type="paragraph" w:styleId="ac">
    <w:name w:val="Balloon Text"/>
    <w:basedOn w:val="a"/>
    <w:link w:val="ad"/>
    <w:uiPriority w:val="99"/>
    <w:semiHidden/>
    <w:unhideWhenUsed/>
    <w:rsid w:val="00B05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057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gb-zakup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3812151EB9B7459A0331A67E282F43017418A544BEA630C138D695B1DA2DED2D2DFA406448DA6A669C41F6D7B6974B504686CA5C8FT17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4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148</cp:revision>
  <cp:lastPrinted>2024-05-03T06:21:00Z</cp:lastPrinted>
  <dcterms:created xsi:type="dcterms:W3CDTF">2022-01-24T03:14:00Z</dcterms:created>
  <dcterms:modified xsi:type="dcterms:W3CDTF">2024-05-06T16:21:00Z</dcterms:modified>
</cp:coreProperties>
</file>